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C9" w:rsidRPr="002A5BC9" w:rsidRDefault="002A5BC9" w:rsidP="002A5BC9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A5BC9" w:rsidRPr="002A5BC9" w:rsidRDefault="002A5BC9" w:rsidP="00E266E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45"/>
          <w:szCs w:val="45"/>
          <w:lang w:val="en-US" w:eastAsia="es-ES"/>
        </w:rPr>
      </w:pPr>
      <w:r w:rsidRPr="002A5BC9">
        <w:rPr>
          <w:rFonts w:ascii="Arial" w:eastAsia="Times New Roman" w:hAnsi="Arial" w:cs="Arial"/>
          <w:b/>
          <w:bCs/>
          <w:color w:val="222222"/>
          <w:sz w:val="45"/>
          <w:szCs w:val="45"/>
          <w:lang w:val="en-US" w:eastAsia="es-ES"/>
        </w:rPr>
        <w:t xml:space="preserve">5G Smart City </w:t>
      </w:r>
      <w:r w:rsidR="00441757">
        <w:rPr>
          <w:rFonts w:ascii="Arial" w:eastAsia="Times New Roman" w:hAnsi="Arial" w:cs="Arial"/>
          <w:b/>
          <w:bCs/>
          <w:color w:val="222222"/>
          <w:sz w:val="45"/>
          <w:szCs w:val="45"/>
          <w:lang w:val="en-US" w:eastAsia="es-ES"/>
        </w:rPr>
        <w:t xml:space="preserve">Vertical </w:t>
      </w:r>
      <w:r w:rsidR="00E266E2">
        <w:rPr>
          <w:rFonts w:ascii="Arial" w:eastAsia="Times New Roman" w:hAnsi="Arial" w:cs="Arial"/>
          <w:b/>
          <w:bCs/>
          <w:color w:val="222222"/>
          <w:sz w:val="45"/>
          <w:szCs w:val="45"/>
          <w:lang w:val="en-US" w:eastAsia="es-ES"/>
        </w:rPr>
        <w:t>Use Case Contest</w:t>
      </w:r>
    </w:p>
    <w:p w:rsidR="002A5BC9" w:rsidRPr="00E266E2" w:rsidRDefault="00E266E2" w:rsidP="00E26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GB" w:eastAsia="es-ES"/>
        </w:rPr>
      </w:pPr>
      <w:r w:rsidRPr="00E266E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GB" w:eastAsia="es-ES"/>
        </w:rPr>
        <w:t xml:space="preserve">Name: </w:t>
      </w:r>
    </w:p>
    <w:p w:rsidR="00E266E2" w:rsidRPr="00E266E2" w:rsidRDefault="00E266E2" w:rsidP="00E266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GB" w:eastAsia="es-ES"/>
        </w:rPr>
      </w:pPr>
      <w:r w:rsidRPr="00E266E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n-GB" w:eastAsia="es-ES"/>
        </w:rPr>
        <w:t>Organization:</w:t>
      </w:r>
    </w:p>
    <w:p w:rsidR="002A5BC9" w:rsidRPr="002A5BC9" w:rsidRDefault="002A5BC9" w:rsidP="002A5B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s-ES"/>
        </w:rPr>
      </w:pPr>
    </w:p>
    <w:p w:rsidR="002A5BC9" w:rsidRDefault="00E266E2" w:rsidP="00787E63">
      <w:pPr>
        <w:pStyle w:val="Heading1"/>
        <w:rPr>
          <w:rFonts w:eastAsia="Times New Roman"/>
          <w:lang w:val="en-GB" w:eastAsia="es-ES"/>
        </w:rPr>
      </w:pPr>
      <w:r>
        <w:rPr>
          <w:rFonts w:eastAsia="Times New Roman"/>
          <w:lang w:val="en-GB" w:eastAsia="es-ES"/>
        </w:rPr>
        <w:t>Rationale/Motivation</w:t>
      </w:r>
    </w:p>
    <w:p w:rsidR="00787E63" w:rsidRPr="00F55152" w:rsidRDefault="00787E63" w:rsidP="00787E63">
      <w:pPr>
        <w:rPr>
          <w:i/>
          <w:iCs/>
          <w:lang w:val="en-GB" w:eastAsia="es-ES"/>
        </w:rPr>
      </w:pPr>
      <w:r w:rsidRPr="00F55152">
        <w:rPr>
          <w:i/>
          <w:iCs/>
          <w:lang w:val="en-GB" w:eastAsia="es-ES"/>
        </w:rPr>
        <w:t>Please, describe the introduction and motivation for your 5G smart city vertical use case idea here.</w:t>
      </w:r>
    </w:p>
    <w:p w:rsidR="00787E63" w:rsidRDefault="00787E63" w:rsidP="00787E63">
      <w:pPr>
        <w:pStyle w:val="Heading1"/>
        <w:rPr>
          <w:lang w:val="en-GB" w:eastAsia="es-ES"/>
        </w:rPr>
      </w:pPr>
      <w:r>
        <w:rPr>
          <w:lang w:val="en-GB" w:eastAsia="es-ES"/>
        </w:rPr>
        <w:t>Use Case Description</w:t>
      </w:r>
    </w:p>
    <w:p w:rsidR="00787E63" w:rsidRPr="00F55152" w:rsidRDefault="00787E63" w:rsidP="00F55152">
      <w:pPr>
        <w:rPr>
          <w:i/>
          <w:iCs/>
          <w:lang w:val="en-GB" w:eastAsia="es-ES"/>
        </w:rPr>
      </w:pPr>
      <w:r w:rsidRPr="00F55152">
        <w:rPr>
          <w:i/>
          <w:iCs/>
          <w:lang w:val="en-GB" w:eastAsia="es-ES"/>
        </w:rPr>
        <w:t xml:space="preserve">Please, describe the use case in this part. You can arrange your idea as you prefer but maintain the focus on the smart city vertical and </w:t>
      </w:r>
      <w:r w:rsidR="00F55152" w:rsidRPr="00F55152">
        <w:rPr>
          <w:i/>
          <w:iCs/>
          <w:lang w:val="en-GB" w:eastAsia="es-ES"/>
        </w:rPr>
        <w:t xml:space="preserve">usage of </w:t>
      </w:r>
      <w:r w:rsidR="00F55152">
        <w:rPr>
          <w:i/>
          <w:iCs/>
          <w:lang w:val="en-GB" w:eastAsia="es-ES"/>
        </w:rPr>
        <w:t xml:space="preserve">required </w:t>
      </w:r>
      <w:r w:rsidR="00F55152" w:rsidRPr="00F55152">
        <w:rPr>
          <w:i/>
          <w:iCs/>
          <w:lang w:val="en-GB" w:eastAsia="es-ES"/>
        </w:rPr>
        <w:t>5G technology.</w:t>
      </w:r>
    </w:p>
    <w:p w:rsidR="000B15E5" w:rsidRPr="002A5BC9" w:rsidRDefault="000B15E5" w:rsidP="002A5BC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39"/>
          <w:szCs w:val="39"/>
          <w:lang w:val="en-GB" w:eastAsia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7"/>
        <w:gridCol w:w="608"/>
        <w:gridCol w:w="3639"/>
      </w:tblGrid>
      <w:tr w:rsidR="00787E63" w:rsidRPr="00F55152" w:rsidTr="00F55152">
        <w:tc>
          <w:tcPr>
            <w:tcW w:w="4247" w:type="dxa"/>
          </w:tcPr>
          <w:p w:rsidR="00787E63" w:rsidRPr="00F55152" w:rsidRDefault="00787E63" w:rsidP="00787E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F55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  <w:t>5G Technology</w:t>
            </w:r>
          </w:p>
        </w:tc>
        <w:tc>
          <w:tcPr>
            <w:tcW w:w="4247" w:type="dxa"/>
            <w:gridSpan w:val="2"/>
          </w:tcPr>
          <w:p w:rsidR="00787E63" w:rsidRPr="00F55152" w:rsidRDefault="00787E63" w:rsidP="00787E6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F551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s-ES"/>
              </w:rPr>
              <w:t>Reason</w:t>
            </w:r>
          </w:p>
        </w:tc>
      </w:tr>
      <w:tr w:rsidR="00787E63" w:rsidRPr="00F55152" w:rsidTr="00F55152">
        <w:tc>
          <w:tcPr>
            <w:tcW w:w="4247" w:type="dxa"/>
          </w:tcPr>
          <w:p w:rsidR="00787E63" w:rsidRPr="00F55152" w:rsidRDefault="00F55152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F5515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s-ES"/>
              </w:rPr>
              <w:t xml:space="preserve">For example, </w:t>
            </w:r>
            <w:proofErr w:type="spellStart"/>
            <w:r w:rsidRPr="00F5515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s-ES"/>
              </w:rPr>
              <w:t>mmWave</w:t>
            </w:r>
            <w:proofErr w:type="spellEnd"/>
            <w:r w:rsidRPr="00F5515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s-ES"/>
              </w:rPr>
              <w:t>, NFV MANO, SDN, Network Slicing, Multi-access Edge Computing, etc.</w:t>
            </w:r>
          </w:p>
        </w:tc>
        <w:tc>
          <w:tcPr>
            <w:tcW w:w="4247" w:type="dxa"/>
            <w:gridSpan w:val="2"/>
          </w:tcPr>
          <w:p w:rsidR="00787E63" w:rsidRPr="00F55152" w:rsidRDefault="00F55152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s-ES"/>
              </w:rPr>
            </w:pPr>
            <w:r w:rsidRPr="00F5515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es-ES"/>
              </w:rPr>
              <w:t>How this technology would be used to support your use case idea.</w:t>
            </w:r>
          </w:p>
        </w:tc>
      </w:tr>
      <w:tr w:rsidR="00787E63" w:rsidRPr="00F55152" w:rsidTr="00F55152">
        <w:tc>
          <w:tcPr>
            <w:tcW w:w="4247" w:type="dxa"/>
          </w:tcPr>
          <w:p w:rsidR="00787E63" w:rsidRPr="00F55152" w:rsidRDefault="00787E63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4247" w:type="dxa"/>
            <w:gridSpan w:val="2"/>
          </w:tcPr>
          <w:p w:rsidR="00787E63" w:rsidRPr="00F55152" w:rsidRDefault="00787E63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332FE1" w:rsidRPr="00F55152" w:rsidTr="00F55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5" w:type="dxa"/>
            <w:gridSpan w:val="2"/>
          </w:tcPr>
          <w:p w:rsidR="00332FE1" w:rsidRPr="00F55152" w:rsidRDefault="00332FE1" w:rsidP="00F55152">
            <w:pPr>
              <w:outlineLvl w:val="2"/>
              <w:rPr>
                <w:rFonts w:eastAsia="Times New Roman" w:cstheme="minorHAnsi"/>
                <w:b/>
                <w:bCs/>
                <w:color w:val="222222"/>
                <w:sz w:val="40"/>
                <w:szCs w:val="40"/>
                <w:lang w:val="en-GB" w:eastAsia="es-ES"/>
              </w:rPr>
            </w:pPr>
          </w:p>
        </w:tc>
        <w:tc>
          <w:tcPr>
            <w:tcW w:w="3639" w:type="dxa"/>
          </w:tcPr>
          <w:p w:rsidR="00332FE1" w:rsidRPr="00F55152" w:rsidRDefault="00332FE1" w:rsidP="002A5BC9">
            <w:pPr>
              <w:jc w:val="center"/>
              <w:outlineLvl w:val="2"/>
              <w:rPr>
                <w:rFonts w:eastAsia="Times New Roman" w:cstheme="minorHAnsi"/>
                <w:b/>
                <w:bCs/>
                <w:color w:val="222222"/>
                <w:sz w:val="40"/>
                <w:szCs w:val="40"/>
                <w:lang w:val="en-GB" w:eastAsia="es-ES"/>
              </w:rPr>
            </w:pPr>
          </w:p>
        </w:tc>
      </w:tr>
    </w:tbl>
    <w:p w:rsidR="002A5BC9" w:rsidRPr="000B4B49" w:rsidRDefault="002A5BC9">
      <w:pPr>
        <w:rPr>
          <w:lang w:val="en-GB"/>
        </w:rPr>
      </w:pPr>
      <w:bookmarkStart w:id="0" w:name="_GoBack"/>
      <w:bookmarkEnd w:id="0"/>
    </w:p>
    <w:p w:rsidR="000B4B49" w:rsidRDefault="000B4B49">
      <w:pPr>
        <w:rPr>
          <w:lang w:val="en-GB"/>
        </w:rPr>
      </w:pPr>
    </w:p>
    <w:p w:rsidR="006D73C9" w:rsidRDefault="006D73C9">
      <w:pPr>
        <w:rPr>
          <w:lang w:val="en-GB"/>
        </w:rPr>
      </w:pPr>
    </w:p>
    <w:p w:rsidR="006D73C9" w:rsidRDefault="006D73C9">
      <w:pPr>
        <w:rPr>
          <w:lang w:val="en-GB"/>
        </w:rPr>
      </w:pPr>
    </w:p>
    <w:p w:rsidR="006D73C9" w:rsidRDefault="006D73C9">
      <w:pPr>
        <w:rPr>
          <w:lang w:val="en-GB"/>
        </w:rPr>
      </w:pPr>
    </w:p>
    <w:p w:rsidR="006D73C9" w:rsidRDefault="006D73C9">
      <w:pPr>
        <w:rPr>
          <w:lang w:val="en-GB"/>
        </w:rPr>
      </w:pPr>
    </w:p>
    <w:p w:rsidR="006D73C9" w:rsidRDefault="006D73C9">
      <w:pPr>
        <w:rPr>
          <w:lang w:val="en-GB"/>
        </w:rPr>
      </w:pPr>
    </w:p>
    <w:p w:rsidR="006D73C9" w:rsidRDefault="006D73C9">
      <w:pPr>
        <w:rPr>
          <w:lang w:val="en-GB"/>
        </w:rPr>
      </w:pPr>
    </w:p>
    <w:p w:rsidR="000B4B49" w:rsidRPr="00441757" w:rsidRDefault="000B4B49" w:rsidP="000B4B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val="en-GB" w:eastAsia="es-ES"/>
        </w:rPr>
      </w:pPr>
    </w:p>
    <w:p w:rsidR="000B4B49" w:rsidRPr="000B4B49" w:rsidRDefault="000B4B49">
      <w:pPr>
        <w:rPr>
          <w:lang w:val="en-GB"/>
        </w:rPr>
      </w:pPr>
    </w:p>
    <w:sectPr w:rsidR="000B4B49" w:rsidRPr="000B4B4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17" w:rsidRDefault="00EB2D17" w:rsidP="00E266E2">
      <w:pPr>
        <w:spacing w:after="0" w:line="240" w:lineRule="auto"/>
      </w:pPr>
      <w:r>
        <w:separator/>
      </w:r>
    </w:p>
  </w:endnote>
  <w:endnote w:type="continuationSeparator" w:id="0">
    <w:p w:rsidR="00EB2D17" w:rsidRDefault="00EB2D17" w:rsidP="00E2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17" w:rsidRDefault="00EB2D17" w:rsidP="00E266E2">
      <w:pPr>
        <w:spacing w:after="0" w:line="240" w:lineRule="auto"/>
      </w:pPr>
      <w:r>
        <w:separator/>
      </w:r>
    </w:p>
  </w:footnote>
  <w:footnote w:type="continuationSeparator" w:id="0">
    <w:p w:rsidR="00EB2D17" w:rsidRDefault="00EB2D17" w:rsidP="00E2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E2" w:rsidRDefault="00E266E2" w:rsidP="00E266E2">
    <w:pPr>
      <w:pStyle w:val="Header"/>
    </w:pPr>
    <w:r w:rsidRPr="002A5BC9">
      <w:rPr>
        <w:rFonts w:ascii="Arial" w:eastAsia="Times New Roman" w:hAnsi="Arial" w:cs="Arial"/>
        <w:noProof/>
        <w:color w:val="000000"/>
        <w:sz w:val="24"/>
        <w:szCs w:val="24"/>
        <w:lang w:eastAsia="es-ES"/>
      </w:rPr>
      <w:drawing>
        <wp:inline distT="0" distB="0" distL="0" distR="0" wp14:anchorId="50644CC1" wp14:editId="32E16C38">
          <wp:extent cx="1380590" cy="409575"/>
          <wp:effectExtent l="0" t="0" r="0" b="0"/>
          <wp:docPr id="2" name="Imagen 7" descr="https://www.5gcity.eu/wp-content/uploads/2017/06/logo-5g-300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5gcity.eu/wp-content/uploads/2017/06/logo-5g-300x8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271" cy="41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2A5BC9">
      <w:rPr>
        <w:rFonts w:ascii="Arial" w:eastAsia="Times New Roman" w:hAnsi="Arial" w:cs="Arial"/>
        <w:noProof/>
        <w:color w:val="000000"/>
        <w:sz w:val="24"/>
        <w:szCs w:val="24"/>
        <w:lang w:eastAsia="es-ES"/>
      </w:rPr>
      <w:drawing>
        <wp:inline distT="0" distB="0" distL="0" distR="0" wp14:anchorId="590DB125" wp14:editId="7D51B473">
          <wp:extent cx="1619250" cy="307658"/>
          <wp:effectExtent l="0" t="0" r="0" b="0"/>
          <wp:docPr id="3" name="Imagen 10" descr="https://www.5gcity.eu/wp-content/uploads/2018/10/Logo5G_HorColorHigh-300x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5gcity.eu/wp-content/uploads/2018/10/Logo5G_HorColorHigh-300x5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264" cy="31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2A5BC9">
      <w:rPr>
        <w:rFonts w:ascii="Arial" w:eastAsia="Times New Roman" w:hAnsi="Arial" w:cs="Arial"/>
        <w:noProof/>
        <w:color w:val="8CC14E"/>
        <w:sz w:val="24"/>
        <w:szCs w:val="24"/>
        <w:bdr w:val="none" w:sz="0" w:space="0" w:color="auto" w:frame="1"/>
        <w:lang w:eastAsia="es-ES"/>
      </w:rPr>
      <w:drawing>
        <wp:inline distT="0" distB="0" distL="0" distR="0" wp14:anchorId="4D0DECC2" wp14:editId="2A40A339">
          <wp:extent cx="1181100" cy="279527"/>
          <wp:effectExtent l="0" t="0" r="0" b="6350"/>
          <wp:docPr id="4" name="Imagen 9" descr="https://www.5gcity.eu/wp-content/uploads/2018/10/mobile-world-capital-300x71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5gcity.eu/wp-content/uploads/2018/10/mobile-world-capital-300x71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334" cy="28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97F"/>
    <w:multiLevelType w:val="multilevel"/>
    <w:tmpl w:val="43C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57B72"/>
    <w:multiLevelType w:val="hybridMultilevel"/>
    <w:tmpl w:val="76A4DC4A"/>
    <w:lvl w:ilvl="0" w:tplc="7A98A6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7241"/>
    <w:multiLevelType w:val="hybridMultilevel"/>
    <w:tmpl w:val="7F962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9E9"/>
    <w:multiLevelType w:val="multilevel"/>
    <w:tmpl w:val="788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10BEC"/>
    <w:multiLevelType w:val="multilevel"/>
    <w:tmpl w:val="38B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6C50"/>
    <w:multiLevelType w:val="hybridMultilevel"/>
    <w:tmpl w:val="6CE40284"/>
    <w:lvl w:ilvl="0" w:tplc="6B6C8D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9"/>
    <w:rsid w:val="00022680"/>
    <w:rsid w:val="000B15E5"/>
    <w:rsid w:val="000B4B49"/>
    <w:rsid w:val="002A5BC9"/>
    <w:rsid w:val="00332FE1"/>
    <w:rsid w:val="0038581C"/>
    <w:rsid w:val="00441757"/>
    <w:rsid w:val="005B29F8"/>
    <w:rsid w:val="00681BDF"/>
    <w:rsid w:val="006D73C9"/>
    <w:rsid w:val="00787E63"/>
    <w:rsid w:val="007E0942"/>
    <w:rsid w:val="00E266E2"/>
    <w:rsid w:val="00EB2D17"/>
    <w:rsid w:val="00F05D4A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925E-3B9E-4792-B1FB-D693239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A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2A5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5BC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2A5BC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2A5B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A5BC9"/>
    <w:pPr>
      <w:ind w:left="720"/>
      <w:contextualSpacing/>
    </w:pPr>
  </w:style>
  <w:style w:type="table" w:styleId="TableGrid">
    <w:name w:val="Table Grid"/>
    <w:basedOn w:val="TableNormal"/>
    <w:uiPriority w:val="39"/>
    <w:rsid w:val="0044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E2"/>
  </w:style>
  <w:style w:type="paragraph" w:styleId="Footer">
    <w:name w:val="footer"/>
    <w:basedOn w:val="Normal"/>
    <w:link w:val="FooterChar"/>
    <w:uiPriority w:val="99"/>
    <w:unhideWhenUsed/>
    <w:rsid w:val="00E2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E2"/>
  </w:style>
  <w:style w:type="character" w:customStyle="1" w:styleId="Heading1Char">
    <w:name w:val="Heading 1 Char"/>
    <w:basedOn w:val="DefaultParagraphFont"/>
    <w:link w:val="Heading1"/>
    <w:uiPriority w:val="9"/>
    <w:rsid w:val="00787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2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30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63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53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9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30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737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90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212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4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1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5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14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23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62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9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7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obileworldcapital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shuaib</cp:lastModifiedBy>
  <cp:revision>3</cp:revision>
  <dcterms:created xsi:type="dcterms:W3CDTF">2018-10-24T15:02:00Z</dcterms:created>
  <dcterms:modified xsi:type="dcterms:W3CDTF">2018-10-24T15:34:00Z</dcterms:modified>
</cp:coreProperties>
</file>